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91113D" w:rsidRDefault="00A85A84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 w:rsidRPr="0091113D">
        <w:rPr>
          <w:rFonts w:ascii="Verdana" w:hAnsi="Verdana"/>
          <w:b/>
          <w:sz w:val="52"/>
          <w:szCs w:val="52"/>
        </w:rPr>
        <w:t>Dr</w:t>
      </w:r>
      <w:r w:rsidR="00750CEE" w:rsidRPr="0091113D">
        <w:rPr>
          <w:rFonts w:ascii="Verdana" w:hAnsi="Verdana"/>
          <w:b/>
          <w:sz w:val="52"/>
          <w:szCs w:val="52"/>
        </w:rPr>
        <w:t xml:space="preserve">.  </w:t>
      </w:r>
      <w:r w:rsidRPr="0091113D">
        <w:rPr>
          <w:rFonts w:ascii="Verdana" w:hAnsi="Verdana"/>
          <w:b/>
          <w:sz w:val="52"/>
          <w:szCs w:val="52"/>
        </w:rPr>
        <w:t>Frédéric</w:t>
      </w:r>
      <w:r w:rsidR="00750CEE" w:rsidRPr="0091113D">
        <w:rPr>
          <w:rFonts w:ascii="Verdana" w:hAnsi="Verdana"/>
          <w:b/>
          <w:sz w:val="52"/>
          <w:szCs w:val="52"/>
        </w:rPr>
        <w:t xml:space="preserve">  </w:t>
      </w:r>
      <w:proofErr w:type="spellStart"/>
      <w:r w:rsidRPr="0091113D">
        <w:rPr>
          <w:rFonts w:ascii="Verdana" w:hAnsi="Verdana"/>
          <w:b/>
          <w:sz w:val="52"/>
          <w:szCs w:val="52"/>
        </w:rPr>
        <w:t>Friscourt</w:t>
      </w:r>
      <w:proofErr w:type="spellEnd"/>
    </w:p>
    <w:p w:rsidR="00081697" w:rsidRPr="0091113D" w:rsidRDefault="00081697" w:rsidP="004F1A4C">
      <w:pPr>
        <w:jc w:val="center"/>
      </w:pPr>
    </w:p>
    <w:p w:rsidR="0091113D" w:rsidRPr="0091113D" w:rsidRDefault="0091113D" w:rsidP="0091113D">
      <w:pPr>
        <w:pStyle w:val="Titre5"/>
        <w:jc w:val="center"/>
        <w:rPr>
          <w:i w:val="0"/>
        </w:rPr>
      </w:pPr>
      <w:bookmarkStart w:id="0" w:name="company"/>
      <w:r w:rsidRPr="0091113D">
        <w:rPr>
          <w:rFonts w:ascii="Times New Roman" w:hAnsi="Times New Roman"/>
          <w:i w:val="0"/>
          <w:sz w:val="20"/>
          <w:szCs w:val="20"/>
        </w:rPr>
        <w:t>IECB (Institut Européen de Chimie et Biologie)</w:t>
      </w:r>
      <w:bookmarkEnd w:id="0"/>
    </w:p>
    <w:p w:rsidR="00AE49AE" w:rsidRPr="0091113D" w:rsidRDefault="00A85A84" w:rsidP="004F1A4C">
      <w:pPr>
        <w:jc w:val="center"/>
        <w:rPr>
          <w:rFonts w:ascii="Verdana" w:hAnsi="Verdana"/>
          <w:i/>
          <w:color w:val="FF0000"/>
        </w:rPr>
      </w:pPr>
      <w:r w:rsidRPr="0091113D">
        <w:t>.</w:t>
      </w:r>
    </w:p>
    <w:p w:rsidR="00C77F2B" w:rsidRPr="0091113D" w:rsidRDefault="00C77F2B" w:rsidP="004F1A4C">
      <w:pPr>
        <w:jc w:val="center"/>
        <w:rPr>
          <w:rFonts w:ascii="Verdana" w:hAnsi="Verdana"/>
          <w:i/>
          <w:color w:val="FF0000"/>
        </w:rPr>
      </w:pPr>
      <w:bookmarkStart w:id="1" w:name="_GoBack"/>
      <w:bookmarkEnd w:id="1"/>
    </w:p>
    <w:p w:rsidR="006B13DF" w:rsidRPr="00F25853" w:rsidRDefault="00750CEE" w:rsidP="00A85A84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  <w:r w:rsidRPr="0091113D">
        <w:rPr>
          <w:rFonts w:ascii="Verdana" w:hAnsi="Verdana"/>
          <w:i/>
          <w:color w:val="FF0000"/>
        </w:rPr>
        <w:br/>
      </w:r>
      <w:r w:rsidR="00A85A84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 xml:space="preserve">Novel </w:t>
      </w:r>
      <w:proofErr w:type="spellStart"/>
      <w:r w:rsidR="00A85A84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>Bioorthogonal</w:t>
      </w:r>
      <w:proofErr w:type="spellEnd"/>
      <w:r w:rsidR="00A85A84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 xml:space="preserve"> Chemical probes for visualizing </w:t>
      </w:r>
      <w:proofErr w:type="spellStart"/>
      <w:r w:rsidR="00A85A84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>glycoconjugates</w:t>
      </w:r>
      <w:proofErr w:type="spellEnd"/>
    </w:p>
    <w:p w:rsidR="00750CEE" w:rsidRPr="00F25853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F25853">
        <w:rPr>
          <w:sz w:val="24"/>
          <w:szCs w:val="24"/>
          <w:lang w:val="en-US"/>
        </w:rPr>
        <w:t>   </w:t>
      </w:r>
    </w:p>
    <w:p w:rsidR="00011CE5" w:rsidRPr="00F25853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AE49AE" w:rsidRPr="00F25853" w:rsidRDefault="00AE49AE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750CEE" w:rsidRPr="0091113D" w:rsidRDefault="00A85A84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 w:rsidRPr="0091113D">
        <w:rPr>
          <w:rFonts w:ascii="Verdana" w:hAnsi="Verdana"/>
          <w:bCs/>
          <w:sz w:val="52"/>
          <w:szCs w:val="52"/>
        </w:rPr>
        <w:t>Mercredi</w:t>
      </w:r>
      <w:r w:rsidR="00750CEE" w:rsidRPr="0091113D">
        <w:rPr>
          <w:rFonts w:ascii="Verdana" w:hAnsi="Verdana"/>
          <w:bCs/>
          <w:sz w:val="52"/>
          <w:szCs w:val="52"/>
        </w:rPr>
        <w:t xml:space="preserve">  </w:t>
      </w:r>
      <w:r w:rsidRPr="0091113D">
        <w:rPr>
          <w:rFonts w:ascii="Verdana" w:hAnsi="Verdana"/>
          <w:bCs/>
          <w:sz w:val="52"/>
          <w:szCs w:val="52"/>
        </w:rPr>
        <w:t>26</w:t>
      </w:r>
      <w:r w:rsidR="00750CEE" w:rsidRPr="0091113D">
        <w:rPr>
          <w:rFonts w:ascii="Verdana" w:hAnsi="Verdana"/>
          <w:bCs/>
          <w:sz w:val="52"/>
          <w:szCs w:val="52"/>
        </w:rPr>
        <w:t xml:space="preserve">  </w:t>
      </w:r>
      <w:r w:rsidR="00F25853" w:rsidRPr="0091113D">
        <w:rPr>
          <w:rFonts w:ascii="Verdana" w:hAnsi="Verdana"/>
          <w:bCs/>
          <w:sz w:val="52"/>
          <w:szCs w:val="52"/>
        </w:rPr>
        <w:t>Octobre</w:t>
      </w:r>
      <w:r w:rsidR="00750CEE" w:rsidRPr="0091113D">
        <w:rPr>
          <w:rFonts w:ascii="Verdana" w:hAnsi="Verdana"/>
          <w:bCs/>
          <w:sz w:val="52"/>
          <w:szCs w:val="52"/>
        </w:rPr>
        <w:t xml:space="preserve">  201</w:t>
      </w:r>
      <w:r w:rsidR="00AE49AE" w:rsidRPr="0091113D">
        <w:rPr>
          <w:rFonts w:ascii="Verdana" w:hAnsi="Verdana"/>
          <w:bCs/>
          <w:sz w:val="52"/>
          <w:szCs w:val="52"/>
        </w:rPr>
        <w:t>6</w:t>
      </w:r>
      <w:r w:rsidR="00750CEE" w:rsidRPr="0091113D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91113D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91113D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91113D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AE49AE" w:rsidRPr="0091113D" w:rsidRDefault="00AE49A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91113D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1113D">
        <w:rPr>
          <w:rFonts w:ascii="Verdana" w:hAnsi="Verdana"/>
          <w:b/>
          <w:bCs/>
          <w:i/>
          <w:iCs/>
          <w:sz w:val="32"/>
          <w:szCs w:val="32"/>
        </w:rPr>
        <w:t xml:space="preserve">Salle des </w:t>
      </w:r>
      <w:r w:rsidRPr="00932E69">
        <w:rPr>
          <w:rFonts w:ascii="Verdana" w:hAnsi="Verdana"/>
          <w:b/>
          <w:bCs/>
          <w:i/>
          <w:iCs/>
          <w:sz w:val="32"/>
          <w:szCs w:val="32"/>
        </w:rPr>
        <w:t>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5B" w:rsidRDefault="008B005B" w:rsidP="00BE2591">
      <w:r>
        <w:separator/>
      </w:r>
    </w:p>
  </w:endnote>
  <w:endnote w:type="continuationSeparator" w:id="0">
    <w:p w:rsidR="008B005B" w:rsidRDefault="008B005B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5B" w:rsidRDefault="008B005B" w:rsidP="00BE2591">
      <w:r>
        <w:separator/>
      </w:r>
    </w:p>
  </w:footnote>
  <w:footnote w:type="continuationSeparator" w:id="0">
    <w:p w:rsidR="008B005B" w:rsidRDefault="008B005B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1"/>
    <w:rsid w:val="00011CE5"/>
    <w:rsid w:val="0006430C"/>
    <w:rsid w:val="00081697"/>
    <w:rsid w:val="000A023C"/>
    <w:rsid w:val="000B608D"/>
    <w:rsid w:val="000C3668"/>
    <w:rsid w:val="00115055"/>
    <w:rsid w:val="0012690E"/>
    <w:rsid w:val="001275A4"/>
    <w:rsid w:val="00187631"/>
    <w:rsid w:val="00195930"/>
    <w:rsid w:val="001A5D7E"/>
    <w:rsid w:val="001B179B"/>
    <w:rsid w:val="001C016A"/>
    <w:rsid w:val="00223D56"/>
    <w:rsid w:val="00224883"/>
    <w:rsid w:val="0022489A"/>
    <w:rsid w:val="00227057"/>
    <w:rsid w:val="00262577"/>
    <w:rsid w:val="002D647A"/>
    <w:rsid w:val="003064EB"/>
    <w:rsid w:val="003766B8"/>
    <w:rsid w:val="00397011"/>
    <w:rsid w:val="003B6A36"/>
    <w:rsid w:val="004F1A4C"/>
    <w:rsid w:val="005428E2"/>
    <w:rsid w:val="00556ADC"/>
    <w:rsid w:val="0056519A"/>
    <w:rsid w:val="00596C42"/>
    <w:rsid w:val="005A142E"/>
    <w:rsid w:val="005E5DBF"/>
    <w:rsid w:val="006100BD"/>
    <w:rsid w:val="00665348"/>
    <w:rsid w:val="006B13DF"/>
    <w:rsid w:val="006E5FA3"/>
    <w:rsid w:val="00703C36"/>
    <w:rsid w:val="007163EB"/>
    <w:rsid w:val="0074724A"/>
    <w:rsid w:val="00750CEE"/>
    <w:rsid w:val="007927D2"/>
    <w:rsid w:val="007D5F4C"/>
    <w:rsid w:val="00835CE0"/>
    <w:rsid w:val="00843DD7"/>
    <w:rsid w:val="008B005B"/>
    <w:rsid w:val="008C0936"/>
    <w:rsid w:val="0091113D"/>
    <w:rsid w:val="009144AD"/>
    <w:rsid w:val="00932E69"/>
    <w:rsid w:val="00987B0B"/>
    <w:rsid w:val="009E69A3"/>
    <w:rsid w:val="00A139AA"/>
    <w:rsid w:val="00A56DFF"/>
    <w:rsid w:val="00A621FC"/>
    <w:rsid w:val="00A75B37"/>
    <w:rsid w:val="00A85A84"/>
    <w:rsid w:val="00A87CF7"/>
    <w:rsid w:val="00AD0FD0"/>
    <w:rsid w:val="00AE49AE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77F2B"/>
    <w:rsid w:val="00D21813"/>
    <w:rsid w:val="00D255A1"/>
    <w:rsid w:val="00D7332A"/>
    <w:rsid w:val="00D87A4F"/>
    <w:rsid w:val="00DD29C7"/>
    <w:rsid w:val="00DF71C5"/>
    <w:rsid w:val="00E16FAD"/>
    <w:rsid w:val="00E2184C"/>
    <w:rsid w:val="00E301BE"/>
    <w:rsid w:val="00E41368"/>
    <w:rsid w:val="00E444F7"/>
    <w:rsid w:val="00E56D28"/>
    <w:rsid w:val="00F25853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17C1-9DD3-422B-B9EA-34EB0CEF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3</cp:revision>
  <cp:lastPrinted>2013-10-14T15:45:00Z</cp:lastPrinted>
  <dcterms:created xsi:type="dcterms:W3CDTF">2016-09-21T12:23:00Z</dcterms:created>
  <dcterms:modified xsi:type="dcterms:W3CDTF">2016-09-21T12:38:00Z</dcterms:modified>
</cp:coreProperties>
</file>